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02" w:rsidRDefault="00145602" w:rsidP="00B00A6B"/>
    <w:p w:rsidR="00B00A6B" w:rsidRPr="00145602" w:rsidRDefault="00145602" w:rsidP="002D1459">
      <w:pPr>
        <w:jc w:val="center"/>
        <w:rPr>
          <w:rFonts w:ascii="Tahoma" w:hAnsi="Tahoma" w:cs="Tahoma"/>
          <w:sz w:val="40"/>
          <w:szCs w:val="40"/>
        </w:rPr>
      </w:pPr>
      <w:r w:rsidRPr="00145602">
        <w:rPr>
          <w:rFonts w:ascii="Tahoma" w:hAnsi="Tahoma" w:cs="Tahoma"/>
          <w:sz w:val="40"/>
          <w:szCs w:val="40"/>
        </w:rPr>
        <w:t>Analog Phone User Guide</w:t>
      </w:r>
    </w:p>
    <w:tbl>
      <w:tblPr>
        <w:tblW w:w="90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90"/>
        <w:gridCol w:w="6210"/>
      </w:tblGrid>
      <w:tr w:rsidR="002D1459" w:rsidTr="002D1459">
        <w:trPr>
          <w:tblHeader/>
        </w:trPr>
        <w:tc>
          <w:tcPr>
            <w:tcW w:w="2790" w:type="dxa"/>
            <w:shd w:val="clear" w:color="auto" w:fill="CCCCCC"/>
          </w:tcPr>
          <w:p w:rsidR="002D1459" w:rsidRDefault="002D1459" w:rsidP="00145602">
            <w:pPr>
              <w:pStyle w:val="TableHeadings"/>
              <w:tabs>
                <w:tab w:val="center" w:pos="1386"/>
              </w:tabs>
            </w:pPr>
            <w:r>
              <w:t xml:space="preserve">Feature </w:t>
            </w:r>
            <w:r>
              <w:tab/>
            </w:r>
          </w:p>
        </w:tc>
        <w:tc>
          <w:tcPr>
            <w:tcW w:w="6210" w:type="dxa"/>
            <w:shd w:val="clear" w:color="auto" w:fill="CCCCCC"/>
          </w:tcPr>
          <w:p w:rsidR="002D1459" w:rsidRDefault="002D1459" w:rsidP="00DF622A">
            <w:pPr>
              <w:pStyle w:val="TableHeadings"/>
            </w:pPr>
            <w:r>
              <w:t>Procedure/Result</w:t>
            </w:r>
          </w:p>
        </w:tc>
      </w:tr>
      <w:tr w:rsidR="002D1459" w:rsidTr="002D1459">
        <w:tc>
          <w:tcPr>
            <w:tcW w:w="2790" w:type="dxa"/>
          </w:tcPr>
          <w:p w:rsidR="002D1459" w:rsidRDefault="002D1459" w:rsidP="00D31E9D">
            <w:pPr>
              <w:pStyle w:val="Tabl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Call Forward</w:t>
            </w:r>
          </w:p>
        </w:tc>
        <w:tc>
          <w:tcPr>
            <w:tcW w:w="6210" w:type="dxa"/>
          </w:tcPr>
          <w:p w:rsidR="002D1459" w:rsidRDefault="002D1459" w:rsidP="002D1459">
            <w:pPr>
              <w:pStyle w:val="Table"/>
              <w:spacing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When phone is idle:</w:t>
            </w:r>
          </w:p>
          <w:p w:rsidR="002D1459" w:rsidRDefault="002D1459" w:rsidP="002D1459">
            <w:pPr>
              <w:pStyle w:val="Table"/>
              <w:numPr>
                <w:ilvl w:val="0"/>
                <w:numId w:val="14"/>
              </w:numPr>
              <w:spacing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Lift Handset</w:t>
            </w:r>
          </w:p>
          <w:p w:rsidR="002D1459" w:rsidRDefault="002D1459" w:rsidP="002D1459">
            <w:pPr>
              <w:pStyle w:val="Table"/>
              <w:numPr>
                <w:ilvl w:val="0"/>
                <w:numId w:val="14"/>
              </w:numPr>
              <w:spacing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Dial **1 and target number.</w:t>
            </w:r>
          </w:p>
          <w:p w:rsidR="002D1459" w:rsidRDefault="002D1459" w:rsidP="002D1459">
            <w:pPr>
              <w:pStyle w:val="Table"/>
              <w:numPr>
                <w:ilvl w:val="0"/>
                <w:numId w:val="14"/>
              </w:numPr>
              <w:spacing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Hang Up</w:t>
            </w:r>
          </w:p>
          <w:p w:rsidR="002D1459" w:rsidRDefault="002D1459" w:rsidP="002D1459">
            <w:pPr>
              <w:pStyle w:val="Table"/>
              <w:spacing w:before="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**  A phone can be forwarded to another internal extension number</w:t>
            </w:r>
          </w:p>
          <w:p w:rsidR="002D1459" w:rsidRDefault="002D1459" w:rsidP="002D1459">
            <w:pPr>
              <w:pStyle w:val="Table"/>
              <w:spacing w:before="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    -or-</w:t>
            </w:r>
          </w:p>
          <w:p w:rsidR="002D1459" w:rsidRDefault="002D1459" w:rsidP="002D1459">
            <w:pPr>
              <w:pStyle w:val="Table"/>
              <w:spacing w:before="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to an outside local number by entering 9 + number</w:t>
            </w:r>
          </w:p>
        </w:tc>
      </w:tr>
      <w:tr w:rsidR="002D1459" w:rsidTr="002D1459">
        <w:tc>
          <w:tcPr>
            <w:tcW w:w="2790" w:type="dxa"/>
          </w:tcPr>
          <w:p w:rsidR="002D1459" w:rsidRDefault="002D1459" w:rsidP="00D31E9D">
            <w:pPr>
              <w:pStyle w:val="Tabl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Call Forward Cancel</w:t>
            </w:r>
          </w:p>
        </w:tc>
        <w:tc>
          <w:tcPr>
            <w:tcW w:w="6210" w:type="dxa"/>
          </w:tcPr>
          <w:p w:rsidR="002D1459" w:rsidRDefault="002D1459" w:rsidP="00DF622A">
            <w:pPr>
              <w:pStyle w:val="Tabl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Lift Handset,  Dial **2</w:t>
            </w:r>
          </w:p>
        </w:tc>
      </w:tr>
      <w:tr w:rsidR="002D1459" w:rsidTr="002D1459">
        <w:tc>
          <w:tcPr>
            <w:tcW w:w="2790" w:type="dxa"/>
          </w:tcPr>
          <w:p w:rsidR="002D1459" w:rsidRDefault="002D1459" w:rsidP="00D31E9D">
            <w:pPr>
              <w:pStyle w:val="Tabl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Call Waiting</w:t>
            </w:r>
          </w:p>
        </w:tc>
        <w:tc>
          <w:tcPr>
            <w:tcW w:w="6210" w:type="dxa"/>
          </w:tcPr>
          <w:p w:rsidR="002D1459" w:rsidRDefault="002D1459" w:rsidP="00DF622A">
            <w:pPr>
              <w:pStyle w:val="Tabl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Press Flash Hook to toggle between lines</w:t>
            </w:r>
          </w:p>
        </w:tc>
      </w:tr>
      <w:tr w:rsidR="002D1459" w:rsidTr="002D1459">
        <w:tc>
          <w:tcPr>
            <w:tcW w:w="2790" w:type="dxa"/>
          </w:tcPr>
          <w:p w:rsidR="002D1459" w:rsidRDefault="002D1459" w:rsidP="00D31E9D">
            <w:pPr>
              <w:pStyle w:val="Tabl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Conference Call</w:t>
            </w:r>
          </w:p>
        </w:tc>
        <w:tc>
          <w:tcPr>
            <w:tcW w:w="6210" w:type="dxa"/>
          </w:tcPr>
          <w:p w:rsidR="002D1459" w:rsidRDefault="002D1459" w:rsidP="002D1459">
            <w:pPr>
              <w:pStyle w:val="Table"/>
              <w:spacing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When on active call:</w:t>
            </w:r>
          </w:p>
          <w:p w:rsidR="002D1459" w:rsidRDefault="002D1459" w:rsidP="002D1459">
            <w:pPr>
              <w:pStyle w:val="Table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Press flash hook</w:t>
            </w:r>
          </w:p>
          <w:p w:rsidR="002D1459" w:rsidRDefault="002D1459" w:rsidP="002D1459">
            <w:pPr>
              <w:pStyle w:val="Table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Dial 2</w:t>
            </w:r>
            <w:r w:rsidRPr="00145602">
              <w:rPr>
                <w:rFonts w:ascii="Arial Narrow" w:hAnsi="Arial Narrow"/>
                <w:sz w:val="22"/>
                <w:szCs w:val="22"/>
                <w:vertAlign w:val="superscript"/>
              </w:rPr>
              <w:t>nd</w:t>
            </w:r>
            <w:r>
              <w:rPr>
                <w:rFonts w:ascii="Arial Narrow" w:hAnsi="Arial Narrow"/>
                <w:sz w:val="22"/>
                <w:szCs w:val="22"/>
              </w:rPr>
              <w:t xml:space="preserve"> Party wait for answer</w:t>
            </w:r>
          </w:p>
          <w:p w:rsidR="002D1459" w:rsidRDefault="002D1459" w:rsidP="002D1459">
            <w:pPr>
              <w:pStyle w:val="Table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Press flash hook to bring all parties together.</w:t>
            </w:r>
          </w:p>
          <w:p w:rsidR="002D1459" w:rsidRDefault="002D1459" w:rsidP="002D1459">
            <w:pPr>
              <w:pStyle w:val="Table"/>
              <w:spacing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Conference call is initiated.</w:t>
            </w:r>
          </w:p>
        </w:tc>
      </w:tr>
      <w:tr w:rsidR="002D1459" w:rsidTr="002D1459">
        <w:tc>
          <w:tcPr>
            <w:tcW w:w="2790" w:type="dxa"/>
          </w:tcPr>
          <w:p w:rsidR="002D1459" w:rsidRDefault="002D1459" w:rsidP="00DF622A">
            <w:pPr>
              <w:pStyle w:val="Tabl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Consult Transfer</w:t>
            </w:r>
          </w:p>
        </w:tc>
        <w:tc>
          <w:tcPr>
            <w:tcW w:w="6210" w:type="dxa"/>
          </w:tcPr>
          <w:p w:rsidR="002D1459" w:rsidRDefault="002D1459" w:rsidP="002D1459">
            <w:pPr>
              <w:pStyle w:val="Table"/>
              <w:spacing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When on active call: </w:t>
            </w:r>
          </w:p>
          <w:p w:rsidR="002D1459" w:rsidRDefault="002D1459" w:rsidP="002D1459">
            <w:pPr>
              <w:pStyle w:val="Table"/>
              <w:numPr>
                <w:ilvl w:val="0"/>
                <w:numId w:val="12"/>
              </w:numPr>
              <w:spacing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Press flash hook</w:t>
            </w:r>
          </w:p>
          <w:p w:rsidR="002D1459" w:rsidRDefault="002D1459" w:rsidP="002D1459">
            <w:pPr>
              <w:pStyle w:val="Table"/>
              <w:numPr>
                <w:ilvl w:val="0"/>
                <w:numId w:val="11"/>
              </w:numPr>
              <w:spacing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Dial target number for transfer</w:t>
            </w:r>
          </w:p>
          <w:p w:rsidR="002D1459" w:rsidRDefault="002D1459" w:rsidP="002D1459">
            <w:pPr>
              <w:pStyle w:val="Table"/>
              <w:numPr>
                <w:ilvl w:val="0"/>
                <w:numId w:val="11"/>
              </w:numPr>
              <w:spacing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Stay on line and announce call.</w:t>
            </w:r>
          </w:p>
          <w:p w:rsidR="002D1459" w:rsidRDefault="002D1459" w:rsidP="002D1459">
            <w:pPr>
              <w:pStyle w:val="Table"/>
              <w:numPr>
                <w:ilvl w:val="0"/>
                <w:numId w:val="11"/>
              </w:numPr>
              <w:spacing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Hang up.  </w:t>
            </w:r>
          </w:p>
          <w:p w:rsidR="002D1459" w:rsidRDefault="002D1459" w:rsidP="002D1459">
            <w:pPr>
              <w:pStyle w:val="Table"/>
              <w:spacing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Call is transferred.</w:t>
            </w:r>
          </w:p>
        </w:tc>
      </w:tr>
      <w:tr w:rsidR="002D1459" w:rsidTr="002D1459">
        <w:tc>
          <w:tcPr>
            <w:tcW w:w="2790" w:type="dxa"/>
          </w:tcPr>
          <w:p w:rsidR="002D1459" w:rsidRPr="00ED0EEC" w:rsidRDefault="002D1459" w:rsidP="00D31E9D">
            <w:pPr>
              <w:pStyle w:val="Tabl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Make Internal Call</w:t>
            </w:r>
          </w:p>
        </w:tc>
        <w:tc>
          <w:tcPr>
            <w:tcW w:w="6210" w:type="dxa"/>
          </w:tcPr>
          <w:p w:rsidR="002D1459" w:rsidRPr="00ED0EEC" w:rsidRDefault="002D1459" w:rsidP="00DF622A">
            <w:pPr>
              <w:pStyle w:val="Tabl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Dial 4 Digit Extension Number</w:t>
            </w:r>
          </w:p>
        </w:tc>
      </w:tr>
      <w:tr w:rsidR="002D1459" w:rsidTr="002D1459">
        <w:tc>
          <w:tcPr>
            <w:tcW w:w="2790" w:type="dxa"/>
          </w:tcPr>
          <w:p w:rsidR="002D1459" w:rsidRPr="00ED0EEC" w:rsidRDefault="002D1459" w:rsidP="00D31E9D">
            <w:pPr>
              <w:pStyle w:val="Tabl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Make Outbound Call</w:t>
            </w:r>
          </w:p>
        </w:tc>
        <w:tc>
          <w:tcPr>
            <w:tcW w:w="6210" w:type="dxa"/>
          </w:tcPr>
          <w:p w:rsidR="002D1459" w:rsidRPr="00ED0EEC" w:rsidRDefault="002D1459" w:rsidP="001E5612">
            <w:pPr>
              <w:pStyle w:val="Tabl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Dial </w:t>
            </w:r>
            <w:r w:rsidR="001E5612">
              <w:rPr>
                <w:rFonts w:ascii="Arial Narrow" w:hAnsi="Arial Narrow"/>
                <w:sz w:val="22"/>
                <w:szCs w:val="22"/>
              </w:rPr>
              <w:t xml:space="preserve">6 </w:t>
            </w:r>
            <w:r>
              <w:rPr>
                <w:rFonts w:ascii="Arial Narrow" w:hAnsi="Arial Narrow"/>
                <w:sz w:val="22"/>
                <w:szCs w:val="22"/>
              </w:rPr>
              <w:t>+  Phone Number</w:t>
            </w:r>
          </w:p>
        </w:tc>
      </w:tr>
      <w:tr w:rsidR="002D1459" w:rsidTr="002D1459">
        <w:tc>
          <w:tcPr>
            <w:tcW w:w="2790" w:type="dxa"/>
          </w:tcPr>
          <w:p w:rsidR="002D1459" w:rsidRDefault="002D1459" w:rsidP="00D31E9D">
            <w:pPr>
              <w:pStyle w:val="Tabl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Redial</w:t>
            </w:r>
          </w:p>
        </w:tc>
        <w:tc>
          <w:tcPr>
            <w:tcW w:w="6210" w:type="dxa"/>
          </w:tcPr>
          <w:p w:rsidR="002D1459" w:rsidRDefault="002D1459" w:rsidP="00DF622A">
            <w:pPr>
              <w:pStyle w:val="Tabl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Press * #</w:t>
            </w:r>
          </w:p>
        </w:tc>
      </w:tr>
      <w:tr w:rsidR="002D1459" w:rsidTr="002D1459">
        <w:tc>
          <w:tcPr>
            <w:tcW w:w="2790" w:type="dxa"/>
          </w:tcPr>
          <w:p w:rsidR="002D1459" w:rsidRDefault="002D1459" w:rsidP="00DF622A">
            <w:pPr>
              <w:pStyle w:val="Tabl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Transfer</w:t>
            </w:r>
          </w:p>
        </w:tc>
        <w:tc>
          <w:tcPr>
            <w:tcW w:w="6210" w:type="dxa"/>
          </w:tcPr>
          <w:p w:rsidR="002D1459" w:rsidRDefault="002D1459" w:rsidP="002D1459">
            <w:pPr>
              <w:pStyle w:val="Table"/>
              <w:spacing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When on active call:</w:t>
            </w:r>
          </w:p>
          <w:p w:rsidR="002D1459" w:rsidRDefault="002D1459" w:rsidP="002D1459">
            <w:pPr>
              <w:pStyle w:val="Table"/>
              <w:numPr>
                <w:ilvl w:val="0"/>
                <w:numId w:val="11"/>
              </w:numPr>
              <w:spacing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Press flash hook</w:t>
            </w:r>
          </w:p>
          <w:p w:rsidR="002D1459" w:rsidRDefault="002D1459" w:rsidP="002D1459">
            <w:pPr>
              <w:pStyle w:val="Table"/>
              <w:numPr>
                <w:ilvl w:val="0"/>
                <w:numId w:val="11"/>
              </w:numPr>
              <w:spacing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Dial target number for transfer</w:t>
            </w:r>
          </w:p>
          <w:p w:rsidR="002D1459" w:rsidRDefault="002D1459" w:rsidP="002D1459">
            <w:pPr>
              <w:pStyle w:val="Table"/>
              <w:numPr>
                <w:ilvl w:val="0"/>
                <w:numId w:val="11"/>
              </w:numPr>
              <w:spacing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Hang up.  </w:t>
            </w:r>
          </w:p>
          <w:p w:rsidR="002D1459" w:rsidRDefault="002D1459" w:rsidP="002D1459">
            <w:pPr>
              <w:pStyle w:val="Table"/>
              <w:spacing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Call is transferred.</w:t>
            </w:r>
          </w:p>
        </w:tc>
      </w:tr>
    </w:tbl>
    <w:p w:rsidR="00ED0EEC" w:rsidRPr="004C3CC2" w:rsidRDefault="00ED0EEC" w:rsidP="00B00A6B">
      <w:pPr>
        <w:pStyle w:val="Heading2"/>
      </w:pPr>
    </w:p>
    <w:sectPr w:rsidR="00ED0EEC" w:rsidRPr="004C3CC2" w:rsidSect="009B5E19">
      <w:headerReference w:type="default" r:id="rId7"/>
      <w:footerReference w:type="default" r:id="rId8"/>
      <w:endnotePr>
        <w:numFmt w:val="decimal"/>
      </w:endnotePr>
      <w:pgSz w:w="12240" w:h="15840" w:code="1"/>
      <w:pgMar w:top="1440" w:right="1987" w:bottom="1440" w:left="1987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2ED" w:rsidRDefault="002362ED">
      <w:r>
        <w:separator/>
      </w:r>
    </w:p>
  </w:endnote>
  <w:endnote w:type="continuationSeparator" w:id="0">
    <w:p w:rsidR="002362ED" w:rsidRDefault="00236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subsetted="1" w:fontKey="{3070F36A-0B01-419F-9E91-A85CCBD4D8F9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00" w:type="dxa"/>
      <w:tblInd w:w="8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3952"/>
      <w:gridCol w:w="1588"/>
      <w:gridCol w:w="2760"/>
    </w:tblGrid>
    <w:tr w:rsidR="00FB5EF6">
      <w:tc>
        <w:tcPr>
          <w:tcW w:w="3952" w:type="dxa"/>
        </w:tcPr>
        <w:p w:rsidR="00FB5EF6" w:rsidRDefault="00FB5EF6">
          <w:pPr>
            <w:pStyle w:val="Footer"/>
            <w:spacing w:before="60"/>
          </w:pPr>
        </w:p>
      </w:tc>
      <w:tc>
        <w:tcPr>
          <w:tcW w:w="1588" w:type="dxa"/>
        </w:tcPr>
        <w:p w:rsidR="00FB5EF6" w:rsidRDefault="00FB5EF6">
          <w:pPr>
            <w:pStyle w:val="Footer"/>
            <w:spacing w:before="60"/>
            <w:jc w:val="center"/>
          </w:pPr>
        </w:p>
      </w:tc>
      <w:tc>
        <w:tcPr>
          <w:tcW w:w="2760" w:type="dxa"/>
        </w:tcPr>
        <w:p w:rsidR="00FB5EF6" w:rsidRDefault="001E5612" w:rsidP="00B00A6B">
          <w:pPr>
            <w:pStyle w:val="Footer"/>
            <w:spacing w:before="60"/>
            <w:jc w:val="right"/>
          </w:pPr>
          <w:r>
            <w:rPr>
              <w:noProof/>
            </w:rPr>
            <w:drawing>
              <wp:inline distT="0" distB="0" distL="0" distR="0">
                <wp:extent cx="619125" cy="485775"/>
                <wp:effectExtent l="19050" t="0" r="9525" b="0"/>
                <wp:docPr id="2" name="Picture 2" descr="CDW_Berbee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DW_Berbee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5EF6" w:rsidRDefault="00FB5E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2ED" w:rsidRDefault="002362ED">
      <w:r>
        <w:separator/>
      </w:r>
    </w:p>
  </w:footnote>
  <w:footnote w:type="continuationSeparator" w:id="0">
    <w:p w:rsidR="002362ED" w:rsidRDefault="00236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900" w:type="dxa"/>
      <w:tblCellMar>
        <w:left w:w="0" w:type="dxa"/>
        <w:right w:w="0" w:type="dxa"/>
      </w:tblCellMar>
      <w:tblLook w:val="0000"/>
    </w:tblPr>
    <w:tblGrid>
      <w:gridCol w:w="5038"/>
      <w:gridCol w:w="4128"/>
    </w:tblGrid>
    <w:tr w:rsidR="004C3CC2" w:rsidTr="002D1459">
      <w:trPr>
        <w:cantSplit/>
      </w:trPr>
      <w:tc>
        <w:tcPr>
          <w:tcW w:w="5038" w:type="dxa"/>
        </w:tcPr>
        <w:p w:rsidR="00FB5EF6" w:rsidRDefault="001E5612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533525" cy="638175"/>
                <wp:effectExtent l="19050" t="0" r="9525" b="0"/>
                <wp:docPr id="1" name="Picture 1" descr="Manches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nchest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28" w:type="dxa"/>
        </w:tcPr>
        <w:p w:rsidR="00917346" w:rsidRDefault="002D1459" w:rsidP="00917346">
          <w:pPr>
            <w:pStyle w:val="Header"/>
            <w:jc w:val="right"/>
          </w:pPr>
          <w:r>
            <w:t xml:space="preserve"> </w:t>
          </w:r>
        </w:p>
      </w:tc>
    </w:tr>
  </w:tbl>
  <w:p w:rsidR="00FB5EF6" w:rsidRDefault="00FB5E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4C61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EAD818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224C45"/>
    <w:multiLevelType w:val="hybridMultilevel"/>
    <w:tmpl w:val="52AE6F82"/>
    <w:lvl w:ilvl="0" w:tplc="190E9C76">
      <w:start w:val="1"/>
      <w:numFmt w:val="bullet"/>
      <w:lvlText w:val=""/>
      <w:lvlJc w:val="left"/>
      <w:pPr>
        <w:tabs>
          <w:tab w:val="num" w:pos="216"/>
        </w:tabs>
        <w:ind w:left="360" w:hanging="288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>
    <w:nsid w:val="00992A28"/>
    <w:multiLevelType w:val="singleLevel"/>
    <w:tmpl w:val="C780271A"/>
    <w:lvl w:ilvl="0">
      <w:start w:val="1"/>
      <w:numFmt w:val="bullet"/>
      <w:pStyle w:val="Bullet1Hand"/>
      <w:lvlText w:val="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7A927B7"/>
    <w:multiLevelType w:val="singleLevel"/>
    <w:tmpl w:val="603E967E"/>
    <w:lvl w:ilvl="0">
      <w:start w:val="1"/>
      <w:numFmt w:val="bullet"/>
      <w:pStyle w:val="Bullet2Hand"/>
      <w:lvlText w:val="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AB77798"/>
    <w:multiLevelType w:val="hybridMultilevel"/>
    <w:tmpl w:val="BB88DEAC"/>
    <w:lvl w:ilvl="0" w:tplc="190E9C76">
      <w:start w:val="1"/>
      <w:numFmt w:val="bullet"/>
      <w:lvlText w:val=""/>
      <w:lvlJc w:val="left"/>
      <w:pPr>
        <w:tabs>
          <w:tab w:val="num" w:pos="216"/>
        </w:tabs>
        <w:ind w:left="360" w:hanging="288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6">
    <w:nsid w:val="2B644490"/>
    <w:multiLevelType w:val="hybridMultilevel"/>
    <w:tmpl w:val="BFDE38D4"/>
    <w:lvl w:ilvl="0" w:tplc="6DA0ECEA">
      <w:start w:val="1"/>
      <w:numFmt w:val="bullet"/>
      <w:pStyle w:val="TableBullet"/>
      <w:lvlText w:val=""/>
      <w:lvlJc w:val="left"/>
      <w:pPr>
        <w:tabs>
          <w:tab w:val="num" w:pos="432"/>
        </w:tabs>
        <w:ind w:left="187" w:hanging="115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7162E6"/>
    <w:multiLevelType w:val="hybridMultilevel"/>
    <w:tmpl w:val="9710B418"/>
    <w:lvl w:ilvl="0" w:tplc="190E9C76">
      <w:start w:val="1"/>
      <w:numFmt w:val="bullet"/>
      <w:lvlText w:val=""/>
      <w:lvlJc w:val="left"/>
      <w:pPr>
        <w:tabs>
          <w:tab w:val="num" w:pos="216"/>
        </w:tabs>
        <w:ind w:left="360" w:hanging="288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8">
    <w:nsid w:val="3DE81BF6"/>
    <w:multiLevelType w:val="hybridMultilevel"/>
    <w:tmpl w:val="A50EB238"/>
    <w:lvl w:ilvl="0" w:tplc="7EC617F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A6AFF4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4C4CC2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07823E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9CA59F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896156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C7A6CB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D388DD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AF27CA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23A686B"/>
    <w:multiLevelType w:val="hybridMultilevel"/>
    <w:tmpl w:val="D5E8ABAE"/>
    <w:lvl w:ilvl="0" w:tplc="F8D0DD4C">
      <w:start w:val="1"/>
      <w:numFmt w:val="bullet"/>
      <w:pStyle w:val="UCListBullet"/>
      <w:lvlText w:val="•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1" w:tplc="4B9C23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B6B9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AD3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6E05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DCA4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50AE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18B5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DEC0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C60214"/>
    <w:multiLevelType w:val="hybridMultilevel"/>
    <w:tmpl w:val="3404D0BC"/>
    <w:lvl w:ilvl="0" w:tplc="190E9C76">
      <w:start w:val="1"/>
      <w:numFmt w:val="bullet"/>
      <w:lvlText w:val=""/>
      <w:lvlJc w:val="left"/>
      <w:pPr>
        <w:tabs>
          <w:tab w:val="num" w:pos="216"/>
        </w:tabs>
        <w:ind w:left="360" w:hanging="288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1">
    <w:nsid w:val="48453C33"/>
    <w:multiLevelType w:val="hybridMultilevel"/>
    <w:tmpl w:val="57AA65E8"/>
    <w:lvl w:ilvl="0" w:tplc="B2D29064">
      <w:start w:val="1"/>
      <w:numFmt w:val="decimal"/>
      <w:lvlText w:val="Figure %1. 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F6AA7C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60E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8C0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1843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0896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2ADC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EED3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FEC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980890"/>
    <w:multiLevelType w:val="hybridMultilevel"/>
    <w:tmpl w:val="6FE29F50"/>
    <w:lvl w:ilvl="0" w:tplc="CC824676">
      <w:start w:val="1"/>
      <w:numFmt w:val="bullet"/>
      <w:pStyle w:val="Bulleted-sub"/>
      <w:lvlText w:val="–"/>
      <w:lvlJc w:val="left"/>
      <w:pPr>
        <w:tabs>
          <w:tab w:val="num" w:pos="1080"/>
        </w:tabs>
        <w:ind w:left="187" w:firstLine="533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772DE7"/>
    <w:multiLevelType w:val="singleLevel"/>
    <w:tmpl w:val="A63AA3E4"/>
    <w:lvl w:ilvl="0">
      <w:start w:val="1"/>
      <w:numFmt w:val="bullet"/>
      <w:pStyle w:val="Bullet3Hand"/>
      <w:lvlText w:val="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3"/>
  </w:num>
  <w:num w:numId="5">
    <w:abstractNumId w:val="6"/>
  </w:num>
  <w:num w:numId="6">
    <w:abstractNumId w:val="8"/>
  </w:num>
  <w:num w:numId="7">
    <w:abstractNumId w:val="11"/>
  </w:num>
  <w:num w:numId="8">
    <w:abstractNumId w:val="0"/>
    <w:lvlOverride w:ilvl="0">
      <w:startOverride w:val="1"/>
    </w:lvlOverride>
  </w:num>
  <w:num w:numId="9">
    <w:abstractNumId w:val="9"/>
  </w:num>
  <w:num w:numId="10">
    <w:abstractNumId w:val="12"/>
  </w:num>
  <w:num w:numId="11">
    <w:abstractNumId w:val="5"/>
  </w:num>
  <w:num w:numId="12">
    <w:abstractNumId w:val="2"/>
  </w:num>
  <w:num w:numId="13">
    <w:abstractNumId w:val="7"/>
  </w:num>
  <w:num w:numId="14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activeWritingStyle w:appName="MSWord" w:lang="en-US" w:vendorID="8" w:dllVersion="513" w:checkStyle="1"/>
  <w:activeWritingStyle w:appName="MSWord" w:lang="fr-FR" w:vendorID="9" w:dllVersion="512" w:checkStyle="1"/>
  <w:proofState w:spelling="clean" w:grammar="clean"/>
  <w:attachedTemplate r:id="rId1"/>
  <w:linkStyle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 style="mso-wrap-style:none">
      <v:stroke weight="1pt" endcap="square"/>
      <o:colormru v:ext="edit" colors="#ddd"/>
      <o:colormenu v:ext="edit" strokecolor="non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applyBreakingRules/>
  </w:compat>
  <w:rsids>
    <w:rsidRoot w:val="00D31E9D"/>
    <w:rsid w:val="00006129"/>
    <w:rsid w:val="000E1CD8"/>
    <w:rsid w:val="00145602"/>
    <w:rsid w:val="001C7A41"/>
    <w:rsid w:val="001E5612"/>
    <w:rsid w:val="002362ED"/>
    <w:rsid w:val="00250F08"/>
    <w:rsid w:val="002D1459"/>
    <w:rsid w:val="004C3CC2"/>
    <w:rsid w:val="006333F4"/>
    <w:rsid w:val="006B2AC5"/>
    <w:rsid w:val="007A4A57"/>
    <w:rsid w:val="00917346"/>
    <w:rsid w:val="009268B4"/>
    <w:rsid w:val="009B5E19"/>
    <w:rsid w:val="00B00A6B"/>
    <w:rsid w:val="00D14F91"/>
    <w:rsid w:val="00D31E9D"/>
    <w:rsid w:val="00D5516F"/>
    <w:rsid w:val="00DF622A"/>
    <w:rsid w:val="00E763F2"/>
    <w:rsid w:val="00ED0EEC"/>
    <w:rsid w:val="00F7162F"/>
    <w:rsid w:val="00FB5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style="mso-wrap-style:none">
      <v:stroke weight="1pt" endcap="square"/>
      <o:colormru v:ext="edit" colors="#ddd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162F"/>
    <w:pPr>
      <w:spacing w:after="180" w:line="260" w:lineRule="atLeast"/>
    </w:pPr>
    <w:rPr>
      <w:rFonts w:ascii="Garamond" w:hAnsi="Garamond"/>
      <w:sz w:val="22"/>
    </w:rPr>
  </w:style>
  <w:style w:type="paragraph" w:styleId="Heading1">
    <w:name w:val="heading 1"/>
    <w:basedOn w:val="Normal"/>
    <w:next w:val="Normal"/>
    <w:qFormat/>
    <w:rsid w:val="00F7162F"/>
    <w:pPr>
      <w:keepNext/>
      <w:keepLines/>
      <w:pageBreakBefore/>
      <w:spacing w:before="240" w:after="240"/>
      <w:outlineLvl w:val="0"/>
    </w:pPr>
    <w:rPr>
      <w:rFonts w:ascii="Tahoma" w:hAnsi="Tahoma"/>
      <w:kern w:val="28"/>
      <w:sz w:val="48"/>
    </w:rPr>
  </w:style>
  <w:style w:type="paragraph" w:styleId="Heading2">
    <w:name w:val="heading 2"/>
    <w:basedOn w:val="Heading1"/>
    <w:next w:val="Normal"/>
    <w:qFormat/>
    <w:rsid w:val="00F7162F"/>
    <w:pPr>
      <w:pageBreakBefore w:val="0"/>
      <w:spacing w:after="6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F7162F"/>
    <w:pPr>
      <w:spacing w:before="120" w:after="0"/>
      <w:outlineLvl w:val="2"/>
    </w:pPr>
    <w:rPr>
      <w:b/>
      <w:sz w:val="20"/>
    </w:rPr>
  </w:style>
  <w:style w:type="paragraph" w:styleId="Heading4">
    <w:name w:val="heading 4"/>
    <w:basedOn w:val="Heading3"/>
    <w:next w:val="Normal"/>
    <w:qFormat/>
    <w:rsid w:val="00F7162F"/>
    <w:pPr>
      <w:spacing w:after="120"/>
      <w:outlineLvl w:val="3"/>
    </w:pPr>
    <w:rPr>
      <w:rFonts w:ascii="Garamond" w:hAnsi="Garamond"/>
      <w:sz w:val="24"/>
    </w:rPr>
  </w:style>
  <w:style w:type="paragraph" w:styleId="Heading5">
    <w:name w:val="heading 5"/>
    <w:basedOn w:val="Heading4"/>
    <w:next w:val="Normal"/>
    <w:qFormat/>
    <w:rsid w:val="00F7162F"/>
    <w:pPr>
      <w:spacing w:before="0"/>
      <w:outlineLvl w:val="4"/>
    </w:pPr>
  </w:style>
  <w:style w:type="paragraph" w:styleId="Heading6">
    <w:name w:val="heading 6"/>
    <w:basedOn w:val="Heading5"/>
    <w:next w:val="Normal"/>
    <w:qFormat/>
    <w:rsid w:val="00F7162F"/>
    <w:pPr>
      <w:outlineLvl w:val="5"/>
    </w:pPr>
    <w:rPr>
      <w:b w:val="0"/>
    </w:rPr>
  </w:style>
  <w:style w:type="paragraph" w:styleId="Heading7">
    <w:name w:val="heading 7"/>
    <w:basedOn w:val="Heading6"/>
    <w:next w:val="Normal"/>
    <w:qFormat/>
    <w:rsid w:val="00F7162F"/>
    <w:pPr>
      <w:outlineLvl w:val="6"/>
    </w:pPr>
  </w:style>
  <w:style w:type="paragraph" w:styleId="Heading8">
    <w:name w:val="heading 8"/>
    <w:basedOn w:val="Heading7"/>
    <w:next w:val="Normal"/>
    <w:qFormat/>
    <w:rsid w:val="00F7162F"/>
    <w:pPr>
      <w:outlineLvl w:val="7"/>
    </w:pPr>
  </w:style>
  <w:style w:type="paragraph" w:styleId="Heading9">
    <w:name w:val="heading 9"/>
    <w:basedOn w:val="Heading8"/>
    <w:next w:val="Normal"/>
    <w:qFormat/>
    <w:rsid w:val="00F7162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7162F"/>
    <w:pPr>
      <w:jc w:val="center"/>
    </w:pPr>
  </w:style>
  <w:style w:type="paragraph" w:customStyle="1" w:styleId="VersionDate">
    <w:name w:val="Version Date"/>
    <w:basedOn w:val="Version"/>
    <w:next w:val="Normal"/>
    <w:rsid w:val="00F7162F"/>
    <w:rPr>
      <w:sz w:val="22"/>
    </w:rPr>
  </w:style>
  <w:style w:type="paragraph" w:customStyle="1" w:styleId="Version">
    <w:name w:val="Version"/>
    <w:basedOn w:val="Title2"/>
    <w:next w:val="VersionDate"/>
    <w:rsid w:val="00F7162F"/>
    <w:pPr>
      <w:spacing w:after="120"/>
    </w:pPr>
    <w:rPr>
      <w:sz w:val="28"/>
    </w:rPr>
  </w:style>
  <w:style w:type="paragraph" w:customStyle="1" w:styleId="Title2">
    <w:name w:val="Title 2"/>
    <w:basedOn w:val="Title1"/>
    <w:next w:val="Normal"/>
    <w:rsid w:val="00F7162F"/>
    <w:rPr>
      <w:sz w:val="36"/>
    </w:rPr>
  </w:style>
  <w:style w:type="paragraph" w:customStyle="1" w:styleId="Title1">
    <w:name w:val="Title 1"/>
    <w:basedOn w:val="Normal"/>
    <w:next w:val="Title2"/>
    <w:rsid w:val="00F7162F"/>
    <w:pPr>
      <w:spacing w:after="360"/>
      <w:jc w:val="center"/>
    </w:pPr>
    <w:rPr>
      <w:rFonts w:ascii="Tahoma" w:hAnsi="Tahoma"/>
      <w:sz w:val="48"/>
    </w:rPr>
  </w:style>
  <w:style w:type="paragraph" w:styleId="E-mailSignature">
    <w:name w:val="E-mail Signature"/>
    <w:basedOn w:val="Normal"/>
    <w:rsid w:val="00F7162F"/>
  </w:style>
  <w:style w:type="character" w:styleId="PageNumber">
    <w:name w:val="page number"/>
    <w:basedOn w:val="DefaultParagraphFont"/>
    <w:rsid w:val="00F7162F"/>
  </w:style>
  <w:style w:type="paragraph" w:styleId="TOC1">
    <w:name w:val="toc 1"/>
    <w:basedOn w:val="Normal"/>
    <w:next w:val="Normal"/>
    <w:semiHidden/>
    <w:rsid w:val="00F7162F"/>
    <w:pPr>
      <w:tabs>
        <w:tab w:val="right" w:leader="dot" w:pos="7920"/>
      </w:tabs>
      <w:spacing w:before="180" w:after="60"/>
    </w:pPr>
    <w:rPr>
      <w:rFonts w:ascii="Tahoma" w:hAnsi="Tahoma"/>
      <w:sz w:val="20"/>
    </w:rPr>
  </w:style>
  <w:style w:type="paragraph" w:customStyle="1" w:styleId="Table">
    <w:name w:val="Table"/>
    <w:basedOn w:val="Normal"/>
    <w:rsid w:val="00F7162F"/>
    <w:pPr>
      <w:keepLines/>
      <w:spacing w:before="60" w:after="60"/>
      <w:ind w:left="72" w:right="72"/>
    </w:pPr>
    <w:rPr>
      <w:sz w:val="20"/>
    </w:rPr>
  </w:style>
  <w:style w:type="paragraph" w:styleId="TOC2">
    <w:name w:val="toc 2"/>
    <w:basedOn w:val="Normal"/>
    <w:next w:val="Normal"/>
    <w:semiHidden/>
    <w:rsid w:val="00F7162F"/>
    <w:pPr>
      <w:tabs>
        <w:tab w:val="right" w:leader="dot" w:pos="7920"/>
      </w:tabs>
      <w:spacing w:after="40"/>
      <w:ind w:left="216"/>
    </w:pPr>
    <w:rPr>
      <w:rFonts w:ascii="Tahoma" w:hAnsi="Tahoma"/>
      <w:sz w:val="18"/>
    </w:rPr>
  </w:style>
  <w:style w:type="paragraph" w:styleId="TOC3">
    <w:name w:val="toc 3"/>
    <w:basedOn w:val="Normal"/>
    <w:next w:val="Normal"/>
    <w:semiHidden/>
    <w:rsid w:val="00F7162F"/>
    <w:pPr>
      <w:spacing w:after="0"/>
      <w:ind w:left="440"/>
    </w:pPr>
  </w:style>
  <w:style w:type="paragraph" w:styleId="TOC4">
    <w:name w:val="toc 4"/>
    <w:basedOn w:val="Normal"/>
    <w:next w:val="Normal"/>
    <w:semiHidden/>
    <w:rsid w:val="00F7162F"/>
    <w:pPr>
      <w:spacing w:after="0"/>
      <w:ind w:left="660"/>
    </w:pPr>
  </w:style>
  <w:style w:type="paragraph" w:styleId="TOC5">
    <w:name w:val="toc 5"/>
    <w:basedOn w:val="Normal"/>
    <w:next w:val="Normal"/>
    <w:semiHidden/>
    <w:rsid w:val="00F7162F"/>
    <w:pPr>
      <w:spacing w:after="0"/>
      <w:ind w:left="880"/>
    </w:pPr>
  </w:style>
  <w:style w:type="paragraph" w:styleId="TOC6">
    <w:name w:val="toc 6"/>
    <w:basedOn w:val="Normal"/>
    <w:next w:val="Normal"/>
    <w:semiHidden/>
    <w:rsid w:val="00F7162F"/>
    <w:pPr>
      <w:spacing w:after="0"/>
      <w:ind w:left="1100"/>
    </w:pPr>
  </w:style>
  <w:style w:type="paragraph" w:styleId="TOC7">
    <w:name w:val="toc 7"/>
    <w:basedOn w:val="Normal"/>
    <w:next w:val="Normal"/>
    <w:semiHidden/>
    <w:rsid w:val="00F7162F"/>
    <w:pPr>
      <w:spacing w:after="0"/>
      <w:ind w:left="1320"/>
    </w:pPr>
  </w:style>
  <w:style w:type="paragraph" w:styleId="TOC8">
    <w:name w:val="toc 8"/>
    <w:basedOn w:val="Normal"/>
    <w:next w:val="Normal"/>
    <w:semiHidden/>
    <w:rsid w:val="00F7162F"/>
    <w:pPr>
      <w:spacing w:after="0"/>
      <w:ind w:left="1540"/>
    </w:pPr>
  </w:style>
  <w:style w:type="paragraph" w:styleId="TOC9">
    <w:name w:val="toc 9"/>
    <w:basedOn w:val="Normal"/>
    <w:next w:val="Normal"/>
    <w:semiHidden/>
    <w:rsid w:val="00F7162F"/>
    <w:pPr>
      <w:spacing w:after="0"/>
      <w:ind w:left="1760"/>
    </w:pPr>
  </w:style>
  <w:style w:type="paragraph" w:customStyle="1" w:styleId="Figure">
    <w:name w:val="Figure"/>
    <w:basedOn w:val="Normal"/>
    <w:next w:val="Normal"/>
    <w:rsid w:val="00F7162F"/>
    <w:pPr>
      <w:spacing w:after="240"/>
    </w:pPr>
  </w:style>
  <w:style w:type="paragraph" w:styleId="Header">
    <w:name w:val="header"/>
    <w:basedOn w:val="Normal"/>
    <w:rsid w:val="00F7162F"/>
    <w:pPr>
      <w:tabs>
        <w:tab w:val="center" w:pos="4320"/>
        <w:tab w:val="right" w:pos="8640"/>
      </w:tabs>
      <w:spacing w:after="0"/>
    </w:pPr>
    <w:rPr>
      <w:rFonts w:ascii="Tahoma" w:hAnsi="Tahoma"/>
      <w:sz w:val="16"/>
    </w:rPr>
  </w:style>
  <w:style w:type="paragraph" w:customStyle="1" w:styleId="TableDollars">
    <w:name w:val="Table Dollars"/>
    <w:basedOn w:val="Table"/>
    <w:rsid w:val="00F7162F"/>
    <w:pPr>
      <w:ind w:right="576"/>
      <w:jc w:val="right"/>
    </w:pPr>
  </w:style>
  <w:style w:type="paragraph" w:customStyle="1" w:styleId="TableBullet">
    <w:name w:val="Table Bullet"/>
    <w:basedOn w:val="Table"/>
    <w:rsid w:val="00F7162F"/>
    <w:pPr>
      <w:numPr>
        <w:numId w:val="5"/>
      </w:numPr>
      <w:tabs>
        <w:tab w:val="clear" w:pos="432"/>
      </w:tabs>
      <w:ind w:left="259" w:hanging="187"/>
    </w:pPr>
  </w:style>
  <w:style w:type="paragraph" w:customStyle="1" w:styleId="TableHeadings">
    <w:name w:val="Table Headings"/>
    <w:basedOn w:val="Table"/>
    <w:rsid w:val="00F7162F"/>
    <w:pPr>
      <w:keepNext/>
    </w:pPr>
    <w:rPr>
      <w:rFonts w:ascii="Tahoma" w:hAnsi="Tahoma"/>
      <w:smallCaps/>
      <w:sz w:val="22"/>
    </w:rPr>
  </w:style>
  <w:style w:type="paragraph" w:customStyle="1" w:styleId="FigureTitle">
    <w:name w:val="Figure Title"/>
    <w:basedOn w:val="Normal"/>
    <w:next w:val="Normal"/>
    <w:rsid w:val="00F7162F"/>
    <w:pPr>
      <w:keepNext/>
      <w:spacing w:before="120" w:after="40"/>
    </w:pPr>
    <w:rPr>
      <w:rFonts w:ascii="Tahoma" w:hAnsi="Tahoma"/>
      <w:smallCaps/>
    </w:rPr>
  </w:style>
  <w:style w:type="paragraph" w:customStyle="1" w:styleId="Notices">
    <w:name w:val="Notices"/>
    <w:basedOn w:val="Normal"/>
    <w:next w:val="Normal"/>
    <w:rsid w:val="00F7162F"/>
    <w:pPr>
      <w:spacing w:after="0"/>
      <w:ind w:left="1584" w:right="1584"/>
      <w:jc w:val="center"/>
    </w:pPr>
    <w:rPr>
      <w:sz w:val="18"/>
    </w:rPr>
  </w:style>
  <w:style w:type="paragraph" w:customStyle="1" w:styleId="TableTitle">
    <w:name w:val="Table Title"/>
    <w:basedOn w:val="FigureTitle"/>
    <w:next w:val="Normal"/>
    <w:rsid w:val="00F7162F"/>
  </w:style>
  <w:style w:type="paragraph" w:styleId="Footer">
    <w:name w:val="footer"/>
    <w:basedOn w:val="Normal"/>
    <w:rsid w:val="00F7162F"/>
    <w:pPr>
      <w:tabs>
        <w:tab w:val="center" w:pos="4320"/>
        <w:tab w:val="right" w:pos="8640"/>
      </w:tabs>
      <w:spacing w:after="0"/>
    </w:pPr>
    <w:rPr>
      <w:rFonts w:ascii="Tahoma" w:hAnsi="Tahoma"/>
      <w:sz w:val="16"/>
    </w:rPr>
  </w:style>
  <w:style w:type="paragraph" w:styleId="FootnoteText">
    <w:name w:val="footnote text"/>
    <w:basedOn w:val="Normal"/>
    <w:semiHidden/>
    <w:rsid w:val="00F7162F"/>
    <w:pPr>
      <w:spacing w:after="60"/>
    </w:pPr>
    <w:rPr>
      <w:sz w:val="16"/>
    </w:rPr>
  </w:style>
  <w:style w:type="paragraph" w:styleId="EndnoteText">
    <w:name w:val="endnote text"/>
    <w:basedOn w:val="Normal"/>
    <w:semiHidden/>
    <w:rsid w:val="00F7162F"/>
    <w:pPr>
      <w:spacing w:after="60"/>
    </w:pPr>
    <w:rPr>
      <w:sz w:val="20"/>
    </w:rPr>
  </w:style>
  <w:style w:type="character" w:styleId="EndnoteReference">
    <w:name w:val="endnote reference"/>
    <w:basedOn w:val="DefaultParagraphFont"/>
    <w:semiHidden/>
    <w:rsid w:val="00F7162F"/>
    <w:rPr>
      <w:vertAlign w:val="superscript"/>
    </w:rPr>
  </w:style>
  <w:style w:type="character" w:styleId="FootnoteReference">
    <w:name w:val="footnote reference"/>
    <w:basedOn w:val="DefaultParagraphFont"/>
    <w:semiHidden/>
    <w:rsid w:val="00F7162F"/>
    <w:rPr>
      <w:vertAlign w:val="superscript"/>
    </w:rPr>
  </w:style>
  <w:style w:type="character" w:styleId="FollowedHyperlink">
    <w:name w:val="FollowedHyperlink"/>
    <w:basedOn w:val="DefaultParagraphFont"/>
    <w:rsid w:val="00F7162F"/>
    <w:rPr>
      <w:color w:val="800080"/>
      <w:u w:val="single"/>
    </w:rPr>
  </w:style>
  <w:style w:type="paragraph" w:styleId="BlockText">
    <w:name w:val="Block Text"/>
    <w:basedOn w:val="Normal"/>
    <w:rsid w:val="00F7162F"/>
    <w:pPr>
      <w:ind w:left="1080" w:right="1080"/>
    </w:pPr>
  </w:style>
  <w:style w:type="character" w:styleId="CommentReference">
    <w:name w:val="annotation reference"/>
    <w:basedOn w:val="DefaultParagraphFont"/>
    <w:semiHidden/>
    <w:rsid w:val="00F7162F"/>
    <w:rPr>
      <w:sz w:val="16"/>
    </w:rPr>
  </w:style>
  <w:style w:type="paragraph" w:styleId="Caption">
    <w:name w:val="caption"/>
    <w:basedOn w:val="Normal"/>
    <w:next w:val="Normal"/>
    <w:qFormat/>
    <w:rsid w:val="00F7162F"/>
    <w:pPr>
      <w:spacing w:before="120"/>
    </w:pPr>
    <w:rPr>
      <w:b/>
    </w:rPr>
  </w:style>
  <w:style w:type="character" w:styleId="Hyperlink">
    <w:name w:val="Hyperlink"/>
    <w:basedOn w:val="DefaultParagraphFont"/>
    <w:rsid w:val="00F7162F"/>
    <w:rPr>
      <w:color w:val="0000FF"/>
      <w:u w:val="single"/>
    </w:rPr>
  </w:style>
  <w:style w:type="paragraph" w:styleId="CommentText">
    <w:name w:val="annotation text"/>
    <w:basedOn w:val="Normal"/>
    <w:semiHidden/>
    <w:rsid w:val="00F7162F"/>
    <w:rPr>
      <w:sz w:val="20"/>
    </w:rPr>
  </w:style>
  <w:style w:type="paragraph" w:customStyle="1" w:styleId="TOCHeader">
    <w:name w:val="TOC Header"/>
    <w:basedOn w:val="Heading1"/>
    <w:rsid w:val="00F7162F"/>
  </w:style>
  <w:style w:type="paragraph" w:customStyle="1" w:styleId="Code">
    <w:name w:val="Code"/>
    <w:basedOn w:val="Table"/>
    <w:rsid w:val="00F7162F"/>
    <w:pPr>
      <w:keepNext/>
      <w:spacing w:before="0" w:after="0"/>
    </w:pPr>
    <w:rPr>
      <w:rFonts w:ascii="Courier New" w:hAnsi="Courier New"/>
      <w:sz w:val="18"/>
    </w:rPr>
  </w:style>
  <w:style w:type="paragraph" w:customStyle="1" w:styleId="Bullet1Hand">
    <w:name w:val="Bullet 1 Hand"/>
    <w:basedOn w:val="Normal"/>
    <w:rsid w:val="00F7162F"/>
    <w:pPr>
      <w:keepLines/>
      <w:numPr>
        <w:numId w:val="2"/>
      </w:numPr>
      <w:tabs>
        <w:tab w:val="clear" w:pos="360"/>
      </w:tabs>
      <w:ind w:left="720"/>
    </w:pPr>
  </w:style>
  <w:style w:type="paragraph" w:customStyle="1" w:styleId="Bullet2Hand">
    <w:name w:val="Bullet 2 Hand"/>
    <w:basedOn w:val="Normal"/>
    <w:rsid w:val="00F7162F"/>
    <w:pPr>
      <w:keepLines/>
      <w:numPr>
        <w:numId w:val="3"/>
      </w:numPr>
      <w:tabs>
        <w:tab w:val="clear" w:pos="360"/>
      </w:tabs>
      <w:ind w:left="1080"/>
    </w:pPr>
  </w:style>
  <w:style w:type="paragraph" w:customStyle="1" w:styleId="Bullet3Hand">
    <w:name w:val="Bullet 3 Hand"/>
    <w:basedOn w:val="Normal"/>
    <w:rsid w:val="00F7162F"/>
    <w:pPr>
      <w:keepLines/>
      <w:numPr>
        <w:numId w:val="4"/>
      </w:numPr>
      <w:tabs>
        <w:tab w:val="clear" w:pos="360"/>
      </w:tabs>
      <w:ind w:left="1440"/>
    </w:pPr>
  </w:style>
  <w:style w:type="paragraph" w:styleId="BodyText2">
    <w:name w:val="Body Text 2"/>
    <w:basedOn w:val="Normal"/>
    <w:rsid w:val="00F7162F"/>
    <w:pPr>
      <w:spacing w:line="480" w:lineRule="auto"/>
    </w:pPr>
  </w:style>
  <w:style w:type="paragraph" w:styleId="BodyText3">
    <w:name w:val="Body Text 3"/>
    <w:basedOn w:val="Normal"/>
    <w:rsid w:val="00F7162F"/>
    <w:rPr>
      <w:sz w:val="16"/>
    </w:rPr>
  </w:style>
  <w:style w:type="paragraph" w:styleId="BodyTextFirstIndent">
    <w:name w:val="Body Text First Indent"/>
    <w:basedOn w:val="BodyText"/>
    <w:rsid w:val="00F7162F"/>
    <w:pPr>
      <w:ind w:firstLine="210"/>
      <w:jc w:val="left"/>
    </w:pPr>
  </w:style>
  <w:style w:type="paragraph" w:styleId="BodyTextIndent">
    <w:name w:val="Body Text Indent"/>
    <w:basedOn w:val="Normal"/>
    <w:rsid w:val="00F7162F"/>
    <w:pPr>
      <w:ind w:left="360"/>
    </w:pPr>
  </w:style>
  <w:style w:type="paragraph" w:styleId="BodyTextFirstIndent2">
    <w:name w:val="Body Text First Indent 2"/>
    <w:basedOn w:val="BodyTextIndent"/>
    <w:rsid w:val="00F7162F"/>
    <w:pPr>
      <w:ind w:firstLine="210"/>
    </w:pPr>
  </w:style>
  <w:style w:type="paragraph" w:styleId="BodyTextIndent2">
    <w:name w:val="Body Text Indent 2"/>
    <w:basedOn w:val="Normal"/>
    <w:rsid w:val="00F7162F"/>
    <w:pPr>
      <w:spacing w:line="480" w:lineRule="auto"/>
      <w:ind w:left="360"/>
    </w:pPr>
  </w:style>
  <w:style w:type="paragraph" w:styleId="BodyTextIndent3">
    <w:name w:val="Body Text Indent 3"/>
    <w:basedOn w:val="Normal"/>
    <w:rsid w:val="00F7162F"/>
    <w:pPr>
      <w:ind w:left="360"/>
    </w:pPr>
    <w:rPr>
      <w:sz w:val="16"/>
    </w:rPr>
  </w:style>
  <w:style w:type="paragraph" w:styleId="Closing">
    <w:name w:val="Closing"/>
    <w:basedOn w:val="Normal"/>
    <w:rsid w:val="00F7162F"/>
    <w:pPr>
      <w:ind w:left="4320"/>
    </w:pPr>
  </w:style>
  <w:style w:type="paragraph" w:styleId="Date">
    <w:name w:val="Date"/>
    <w:basedOn w:val="Normal"/>
    <w:next w:val="Normal"/>
    <w:rsid w:val="00F7162F"/>
  </w:style>
  <w:style w:type="character" w:styleId="Emphasis">
    <w:name w:val="Emphasis"/>
    <w:basedOn w:val="DefaultParagraphFont"/>
    <w:qFormat/>
    <w:rsid w:val="00F7162F"/>
    <w:rPr>
      <w:i/>
    </w:rPr>
  </w:style>
  <w:style w:type="paragraph" w:styleId="EnvelopeAddress">
    <w:name w:val="envelope address"/>
    <w:basedOn w:val="Normal"/>
    <w:rsid w:val="00F7162F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F7162F"/>
    <w:rPr>
      <w:rFonts w:ascii="Arial" w:hAnsi="Arial"/>
      <w:sz w:val="20"/>
    </w:rPr>
  </w:style>
  <w:style w:type="character" w:styleId="HTMLAcronym">
    <w:name w:val="HTML Acronym"/>
    <w:basedOn w:val="DefaultParagraphFont"/>
    <w:rsid w:val="00F7162F"/>
  </w:style>
  <w:style w:type="paragraph" w:styleId="HTMLAddress">
    <w:name w:val="HTML Address"/>
    <w:basedOn w:val="Normal"/>
    <w:rsid w:val="00F7162F"/>
    <w:rPr>
      <w:i/>
    </w:rPr>
  </w:style>
  <w:style w:type="character" w:styleId="HTMLCite">
    <w:name w:val="HTML Cite"/>
    <w:basedOn w:val="DefaultParagraphFont"/>
    <w:rsid w:val="00F7162F"/>
    <w:rPr>
      <w:i/>
    </w:rPr>
  </w:style>
  <w:style w:type="character" w:styleId="HTMLCode">
    <w:name w:val="HTML Code"/>
    <w:basedOn w:val="DefaultParagraphFont"/>
    <w:rsid w:val="00F7162F"/>
    <w:rPr>
      <w:rFonts w:ascii="Courier New" w:hAnsi="Courier New"/>
      <w:sz w:val="20"/>
    </w:rPr>
  </w:style>
  <w:style w:type="character" w:styleId="HTMLDefinition">
    <w:name w:val="HTML Definition"/>
    <w:basedOn w:val="DefaultParagraphFont"/>
    <w:rsid w:val="00F7162F"/>
    <w:rPr>
      <w:i/>
    </w:rPr>
  </w:style>
  <w:style w:type="character" w:styleId="HTMLKeyboard">
    <w:name w:val="HTML Keyboard"/>
    <w:basedOn w:val="DefaultParagraphFont"/>
    <w:rsid w:val="00F7162F"/>
    <w:rPr>
      <w:rFonts w:ascii="Courier New" w:hAnsi="Courier New"/>
      <w:sz w:val="20"/>
    </w:rPr>
  </w:style>
  <w:style w:type="paragraph" w:styleId="HTMLPreformatted">
    <w:name w:val="HTML Preformatted"/>
    <w:basedOn w:val="Normal"/>
    <w:rsid w:val="00F7162F"/>
    <w:rPr>
      <w:rFonts w:ascii="Courier New" w:hAnsi="Courier New"/>
      <w:sz w:val="20"/>
    </w:rPr>
  </w:style>
  <w:style w:type="character" w:styleId="HTMLSample">
    <w:name w:val="HTML Sample"/>
    <w:basedOn w:val="DefaultParagraphFont"/>
    <w:rsid w:val="00F7162F"/>
    <w:rPr>
      <w:rFonts w:ascii="Courier New" w:hAnsi="Courier New"/>
    </w:rPr>
  </w:style>
  <w:style w:type="character" w:styleId="HTMLTypewriter">
    <w:name w:val="HTML Typewriter"/>
    <w:basedOn w:val="DefaultParagraphFont"/>
    <w:rsid w:val="00F7162F"/>
    <w:rPr>
      <w:rFonts w:ascii="Courier New" w:hAnsi="Courier New"/>
      <w:sz w:val="20"/>
    </w:rPr>
  </w:style>
  <w:style w:type="character" w:styleId="HTMLVariable">
    <w:name w:val="HTML Variable"/>
    <w:basedOn w:val="DefaultParagraphFont"/>
    <w:rsid w:val="00F7162F"/>
    <w:rPr>
      <w:i/>
    </w:rPr>
  </w:style>
  <w:style w:type="character" w:styleId="LineNumber">
    <w:name w:val="line number"/>
    <w:basedOn w:val="DefaultParagraphFont"/>
    <w:rsid w:val="00F7162F"/>
  </w:style>
  <w:style w:type="paragraph" w:styleId="MessageHeader">
    <w:name w:val="Message Header"/>
    <w:basedOn w:val="Normal"/>
    <w:rsid w:val="00F716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Web">
    <w:name w:val="Normal (Web)"/>
    <w:basedOn w:val="Normal"/>
    <w:rsid w:val="00F7162F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F7162F"/>
    <w:pPr>
      <w:ind w:left="720"/>
    </w:pPr>
  </w:style>
  <w:style w:type="paragraph" w:styleId="NoteHeading">
    <w:name w:val="Note Heading"/>
    <w:basedOn w:val="Normal"/>
    <w:next w:val="Normal"/>
    <w:rsid w:val="00F7162F"/>
  </w:style>
  <w:style w:type="paragraph" w:styleId="PlainText">
    <w:name w:val="Plain Text"/>
    <w:basedOn w:val="Normal"/>
    <w:rsid w:val="00F7162F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F7162F"/>
  </w:style>
  <w:style w:type="paragraph" w:styleId="Signature">
    <w:name w:val="Signature"/>
    <w:basedOn w:val="Normal"/>
    <w:rsid w:val="00F7162F"/>
    <w:pPr>
      <w:ind w:left="4320"/>
    </w:pPr>
  </w:style>
  <w:style w:type="character" w:styleId="Strong">
    <w:name w:val="Strong"/>
    <w:basedOn w:val="DefaultParagraphFont"/>
    <w:qFormat/>
    <w:rsid w:val="00F7162F"/>
    <w:rPr>
      <w:b/>
    </w:rPr>
  </w:style>
  <w:style w:type="paragraph" w:styleId="Subtitle">
    <w:name w:val="Subtitle"/>
    <w:basedOn w:val="Normal"/>
    <w:qFormat/>
    <w:rsid w:val="00F7162F"/>
    <w:pPr>
      <w:spacing w:after="60"/>
      <w:jc w:val="center"/>
      <w:outlineLvl w:val="1"/>
    </w:pPr>
    <w:rPr>
      <w:rFonts w:ascii="Arial" w:hAnsi="Arial"/>
      <w:sz w:val="24"/>
    </w:rPr>
  </w:style>
  <w:style w:type="paragraph" w:styleId="Title">
    <w:name w:val="Title"/>
    <w:basedOn w:val="Normal"/>
    <w:qFormat/>
    <w:rsid w:val="00F7162F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Tinker">
    <w:name w:val="Tinker"/>
    <w:basedOn w:val="Normal"/>
    <w:rsid w:val="00F7162F"/>
  </w:style>
  <w:style w:type="paragraph" w:customStyle="1" w:styleId="Bulleted">
    <w:name w:val="Bulleted"/>
    <w:basedOn w:val="Normal"/>
    <w:rsid w:val="00F7162F"/>
    <w:pPr>
      <w:spacing w:after="120"/>
      <w:ind w:left="547" w:hanging="187"/>
    </w:pPr>
    <w:rPr>
      <w:snapToGrid w:val="0"/>
    </w:rPr>
  </w:style>
  <w:style w:type="paragraph" w:styleId="ListBullet">
    <w:name w:val="List Bullet"/>
    <w:basedOn w:val="Normal"/>
    <w:autoRedefine/>
    <w:rsid w:val="00F7162F"/>
    <w:pPr>
      <w:tabs>
        <w:tab w:val="num" w:pos="360"/>
      </w:tabs>
      <w:spacing w:after="120" w:line="260" w:lineRule="exact"/>
      <w:ind w:left="360" w:hanging="360"/>
    </w:pPr>
  </w:style>
  <w:style w:type="paragraph" w:customStyle="1" w:styleId="ListBulletTight">
    <w:name w:val="List Bullet Tight"/>
    <w:basedOn w:val="ListBullet"/>
    <w:rsid w:val="00F7162F"/>
    <w:pPr>
      <w:spacing w:before="40" w:after="40"/>
    </w:pPr>
  </w:style>
  <w:style w:type="paragraph" w:customStyle="1" w:styleId="UCListBullet">
    <w:name w:val="UC List Bullet"/>
    <w:basedOn w:val="Normal"/>
    <w:rsid w:val="00F7162F"/>
    <w:pPr>
      <w:numPr>
        <w:numId w:val="9"/>
      </w:numPr>
      <w:spacing w:after="120" w:line="260" w:lineRule="exact"/>
    </w:pPr>
  </w:style>
  <w:style w:type="paragraph" w:customStyle="1" w:styleId="ListBullet2Tight">
    <w:name w:val="List Bullet 2 Tight"/>
    <w:basedOn w:val="Normal"/>
    <w:rsid w:val="00F7162F"/>
    <w:pPr>
      <w:tabs>
        <w:tab w:val="num" w:pos="360"/>
      </w:tabs>
      <w:spacing w:before="40" w:after="40" w:line="260" w:lineRule="exact"/>
      <w:ind w:left="360" w:hanging="360"/>
    </w:pPr>
  </w:style>
  <w:style w:type="paragraph" w:customStyle="1" w:styleId="ListNumberTight">
    <w:name w:val="List Number Tight"/>
    <w:basedOn w:val="Normal"/>
    <w:rsid w:val="00F7162F"/>
    <w:pPr>
      <w:tabs>
        <w:tab w:val="left" w:pos="720"/>
      </w:tabs>
      <w:spacing w:before="40" w:after="40" w:line="260" w:lineRule="exact"/>
    </w:pPr>
    <w:rPr>
      <w:rFonts w:ascii="Tahoma" w:hAnsi="Tahoma"/>
      <w:sz w:val="16"/>
    </w:rPr>
  </w:style>
  <w:style w:type="paragraph" w:customStyle="1" w:styleId="Spacer">
    <w:name w:val="Spacer"/>
    <w:basedOn w:val="Normal"/>
    <w:rsid w:val="00F7162F"/>
    <w:pPr>
      <w:spacing w:after="0" w:line="260" w:lineRule="exact"/>
    </w:pPr>
  </w:style>
  <w:style w:type="paragraph" w:customStyle="1" w:styleId="SignatureContinue">
    <w:name w:val="Signature Continue"/>
    <w:basedOn w:val="Signature"/>
    <w:rsid w:val="00F7162F"/>
    <w:pPr>
      <w:spacing w:after="120" w:line="260" w:lineRule="exact"/>
    </w:pPr>
  </w:style>
  <w:style w:type="paragraph" w:styleId="ListContinue">
    <w:name w:val="List Continue"/>
    <w:basedOn w:val="Normal"/>
    <w:rsid w:val="00F7162F"/>
    <w:pPr>
      <w:keepLines/>
      <w:spacing w:before="130" w:after="130" w:line="260" w:lineRule="exact"/>
      <w:ind w:left="360"/>
    </w:pPr>
    <w:rPr>
      <w:rFonts w:ascii="Times New Roman" w:eastAsia="Times" w:hAnsi="Times New Roman"/>
      <w:kern w:val="16"/>
    </w:rPr>
  </w:style>
  <w:style w:type="character" w:customStyle="1" w:styleId="Placeholder">
    <w:name w:val="Placeholder"/>
    <w:basedOn w:val="DefaultParagraphFont"/>
    <w:rsid w:val="00F7162F"/>
    <w:rPr>
      <w:color w:val="FF0000"/>
    </w:rPr>
  </w:style>
  <w:style w:type="paragraph" w:customStyle="1" w:styleId="SubmittedBy">
    <w:name w:val="Submitted By"/>
    <w:basedOn w:val="Normal"/>
    <w:rsid w:val="00F7162F"/>
    <w:pPr>
      <w:spacing w:after="0" w:line="240" w:lineRule="auto"/>
      <w:ind w:left="2880" w:right="1584" w:hanging="1296"/>
    </w:pPr>
    <w:rPr>
      <w:sz w:val="18"/>
    </w:rPr>
  </w:style>
  <w:style w:type="table" w:styleId="TableTheme">
    <w:name w:val="Table Theme"/>
    <w:basedOn w:val="TableNormal"/>
    <w:rsid w:val="00ED0EEC"/>
    <w:pPr>
      <w:spacing w:after="180" w:line="2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ed-sub">
    <w:name w:val="Bulleted-sub"/>
    <w:rsid w:val="00F7162F"/>
    <w:pPr>
      <w:numPr>
        <w:numId w:val="10"/>
      </w:numPr>
      <w:tabs>
        <w:tab w:val="clear" w:pos="1080"/>
      </w:tabs>
      <w:spacing w:after="120" w:line="260" w:lineRule="atLeast"/>
      <w:ind w:left="907" w:hanging="187"/>
    </w:pPr>
    <w:rPr>
      <w:rFonts w:ascii="Garamond" w:hAnsi="Garamond"/>
      <w:sz w:val="22"/>
    </w:rPr>
  </w:style>
  <w:style w:type="paragraph" w:styleId="BalloonText">
    <w:name w:val="Balloon Text"/>
    <w:basedOn w:val="Normal"/>
    <w:link w:val="BalloonTextChar"/>
    <w:rsid w:val="00633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33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246\Application%20Data\Microsoft\Templates\BerbeeMasterTemplateNoCov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BerbeeMasterTemplateNoCover.dot</Template>
  <TotalTime>1</TotalTime>
  <Pages>1</Pages>
  <Words>162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Status Report (Short Version)</vt:lpstr>
    </vt:vector>
  </TitlesOfParts>
  <Manager>Fran Nahabedian</Manager>
  <Company>Berbee Information Networks Corporation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Report (Short Version)</dc:title>
  <dc:subject>Doc Survival Guide</dc:subject>
  <dc:creator>Marilyn Westmas</dc:creator>
  <cp:lastModifiedBy>Michael Case</cp:lastModifiedBy>
  <cp:revision>2</cp:revision>
  <cp:lastPrinted>2007-11-30T17:34:00Z</cp:lastPrinted>
  <dcterms:created xsi:type="dcterms:W3CDTF">2009-04-29T17:16:00Z</dcterms:created>
  <dcterms:modified xsi:type="dcterms:W3CDTF">2009-04-29T17:16:00Z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ase">
    <vt:lpwstr>All Phases</vt:lpwstr>
  </property>
  <property fmtid="{D5CDD505-2E9C-101B-9397-08002B2CF9AE}" pid="3" name="Owner">
    <vt:lpwstr>Marilyn Westmas</vt:lpwstr>
  </property>
  <property fmtid="{D5CDD505-2E9C-101B-9397-08002B2CF9AE}" pid="4" name="Status">
    <vt:lpwstr>Final</vt:lpwstr>
  </property>
  <property fmtid="{D5CDD505-2E9C-101B-9397-08002B2CF9AE}" pid="5" name="SPSDescription">
    <vt:lpwstr/>
  </property>
</Properties>
</file>